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240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2408D">
              <w:rPr>
                <w:b/>
                <w:sz w:val="26"/>
                <w:szCs w:val="26"/>
                <w:lang w:val="en-US"/>
              </w:rPr>
              <w:t>2233395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2408D" w:rsidRPr="0072408D">
        <w:rPr>
          <w:b/>
          <w:sz w:val="26"/>
          <w:szCs w:val="26"/>
        </w:rPr>
        <w:t>Лента металлическая F20.07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72408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2408D">
              <w:t>Лента металлическая F20.07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>
              <w:rPr>
                <w:color w:val="000000"/>
                <w:shd w:val="clear" w:color="auto" w:fill="FFFFFF"/>
                <w:lang w:val="en-US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35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A4F" w:rsidRDefault="00655A4F">
      <w:r>
        <w:separator/>
      </w:r>
    </w:p>
  </w:endnote>
  <w:endnote w:type="continuationSeparator" w:id="0">
    <w:p w:rsidR="00655A4F" w:rsidRDefault="0065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A4F" w:rsidRDefault="00655A4F">
      <w:r>
        <w:separator/>
      </w:r>
    </w:p>
  </w:footnote>
  <w:footnote w:type="continuationSeparator" w:id="0">
    <w:p w:rsidR="00655A4F" w:rsidRDefault="00655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2956BB-710F-407D-8280-F03BEC91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E42FA73C-421A-4F7A-AF22-1B90529502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2015-07-13T08:14:00Z</dcterms:created>
  <dcterms:modified xsi:type="dcterms:W3CDTF">2015-07-16T13:14:00Z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